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354CD0" w14:paraId="1BAF75EF" w14:textId="77777777" w:rsidTr="00354CD0">
        <w:trPr>
          <w:trHeight w:val="1469"/>
        </w:trPr>
        <w:tc>
          <w:tcPr>
            <w:tcW w:w="5778" w:type="dxa"/>
          </w:tcPr>
          <w:p w14:paraId="5CF9F7C5" w14:textId="77777777" w:rsidR="00354CD0" w:rsidRDefault="00354CD0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CA3378D" w14:textId="77777777" w:rsidR="00354CD0" w:rsidRDefault="00354CD0">
            <w:pPr>
              <w:jc w:val="center"/>
              <w:rPr>
                <w:sz w:val="28"/>
                <w:szCs w:val="28"/>
              </w:rPr>
            </w:pPr>
          </w:p>
          <w:p w14:paraId="1C970726" w14:textId="77777777" w:rsidR="00354CD0" w:rsidRDefault="00354CD0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8F9F812" w14:textId="77777777" w:rsidR="00354CD0" w:rsidRDefault="00354CD0">
            <w:pPr>
              <w:rPr>
                <w:sz w:val="28"/>
                <w:szCs w:val="28"/>
              </w:rPr>
            </w:pPr>
          </w:p>
          <w:p w14:paraId="58AEBE61" w14:textId="77777777" w:rsidR="00354CD0" w:rsidRDefault="00354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42CA6209" w14:textId="77777777" w:rsidR="00354CD0" w:rsidRDefault="00354CD0">
            <w:pPr>
              <w:ind w:left="988" w:hanging="988"/>
              <w:rPr>
                <w:sz w:val="28"/>
                <w:szCs w:val="28"/>
              </w:rPr>
            </w:pPr>
          </w:p>
          <w:p w14:paraId="691FC218" w14:textId="77777777" w:rsidR="00354CD0" w:rsidRDefault="00354CD0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265EFDC" w14:textId="77777777" w:rsidR="00354CD0" w:rsidRDefault="00354CD0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3F802BC6" w14:textId="77777777" w:rsidR="00D86D76" w:rsidRDefault="00D86D76" w:rsidP="00D86D76">
      <w:pPr>
        <w:rPr>
          <w:sz w:val="28"/>
          <w:szCs w:val="28"/>
        </w:rPr>
      </w:pPr>
      <w:bookmarkStart w:id="1" w:name="_GoBack"/>
      <w:bookmarkEnd w:id="0"/>
      <w:bookmarkEnd w:id="1"/>
      <w:r>
        <w:rPr>
          <w:sz w:val="28"/>
          <w:szCs w:val="28"/>
        </w:rPr>
        <w:t xml:space="preserve">                                                                             </w:t>
      </w:r>
    </w:p>
    <w:p w14:paraId="331C1928" w14:textId="77777777" w:rsidR="00D86D76" w:rsidRPr="00B646CC" w:rsidRDefault="00D86D76" w:rsidP="00D86D76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7FDDF48" w14:textId="77777777" w:rsidR="00D86D76" w:rsidRDefault="00D86D76" w:rsidP="00D86D76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14:paraId="416BBF7F" w14:textId="77777777" w:rsidR="003D51CB" w:rsidRDefault="00D86D76" w:rsidP="00D86D76">
      <w:pPr>
        <w:tabs>
          <w:tab w:val="center" w:pos="5037"/>
          <w:tab w:val="left" w:pos="7995"/>
        </w:tabs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537963">
        <w:rPr>
          <w:sz w:val="28"/>
          <w:szCs w:val="28"/>
        </w:rPr>
        <w:t>Салат Степной</w:t>
      </w:r>
      <w:r>
        <w:rPr>
          <w:sz w:val="28"/>
          <w:szCs w:val="28"/>
        </w:rPr>
        <w:t>.</w:t>
      </w:r>
    </w:p>
    <w:p w14:paraId="5D9E4C04" w14:textId="77777777" w:rsidR="003D51CB" w:rsidRDefault="00537963" w:rsidP="00D86D76">
      <w:pPr>
        <w:rPr>
          <w:sz w:val="28"/>
          <w:szCs w:val="28"/>
        </w:rPr>
      </w:pPr>
      <w:r>
        <w:rPr>
          <w:sz w:val="28"/>
          <w:szCs w:val="28"/>
        </w:rPr>
        <w:t>Номер рецептуры: № 25</w:t>
      </w:r>
      <w:r w:rsidR="00D86D76">
        <w:rPr>
          <w:sz w:val="28"/>
          <w:szCs w:val="28"/>
        </w:rPr>
        <w:t>.</w:t>
      </w:r>
    </w:p>
    <w:p w14:paraId="1CD73057" w14:textId="77777777" w:rsidR="00D86D76" w:rsidRPr="00B646CC" w:rsidRDefault="00D86D76" w:rsidP="00D86D76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984"/>
        <w:gridCol w:w="1724"/>
      </w:tblGrid>
      <w:tr w:rsidR="003D51CB" w:rsidRPr="0049349A" w14:paraId="3501F9A8" w14:textId="77777777" w:rsidTr="0049349A">
        <w:tc>
          <w:tcPr>
            <w:tcW w:w="5529" w:type="dxa"/>
            <w:vMerge w:val="restart"/>
          </w:tcPr>
          <w:p w14:paraId="066628E4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Наименование сырья</w:t>
            </w:r>
          </w:p>
          <w:p w14:paraId="183B578C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и продуктов</w:t>
            </w:r>
          </w:p>
        </w:tc>
        <w:tc>
          <w:tcPr>
            <w:tcW w:w="3708" w:type="dxa"/>
            <w:gridSpan w:val="2"/>
          </w:tcPr>
          <w:p w14:paraId="379A497C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Расход сырья и продуктов на 1 порцию, г</w:t>
            </w:r>
          </w:p>
        </w:tc>
      </w:tr>
      <w:tr w:rsidR="003D51CB" w:rsidRPr="0049349A" w14:paraId="644D8782" w14:textId="77777777" w:rsidTr="0049349A">
        <w:tc>
          <w:tcPr>
            <w:tcW w:w="5529" w:type="dxa"/>
            <w:vMerge/>
          </w:tcPr>
          <w:p w14:paraId="27D3732E" w14:textId="77777777" w:rsidR="003D51CB" w:rsidRPr="0049349A" w:rsidRDefault="003D51CB">
            <w:pPr>
              <w:rPr>
                <w:szCs w:val="24"/>
              </w:rPr>
            </w:pPr>
          </w:p>
        </w:tc>
        <w:tc>
          <w:tcPr>
            <w:tcW w:w="1984" w:type="dxa"/>
          </w:tcPr>
          <w:p w14:paraId="75F67AAF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брутто</w:t>
            </w:r>
          </w:p>
        </w:tc>
        <w:tc>
          <w:tcPr>
            <w:tcW w:w="1724" w:type="dxa"/>
          </w:tcPr>
          <w:p w14:paraId="0BCD76A6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нетто</w:t>
            </w:r>
          </w:p>
        </w:tc>
      </w:tr>
      <w:tr w:rsidR="003D51CB" w:rsidRPr="0049349A" w14:paraId="0B89A424" w14:textId="77777777" w:rsidTr="0049349A">
        <w:tc>
          <w:tcPr>
            <w:tcW w:w="5529" w:type="dxa"/>
            <w:vAlign w:val="bottom"/>
          </w:tcPr>
          <w:p w14:paraId="0D5471D4" w14:textId="77777777" w:rsidR="003D51CB" w:rsidRPr="0049349A" w:rsidRDefault="00537963">
            <w:pPr>
              <w:rPr>
                <w:szCs w:val="24"/>
              </w:rPr>
            </w:pPr>
            <w:r w:rsidRPr="0049349A">
              <w:rPr>
                <w:szCs w:val="24"/>
              </w:rPr>
              <w:t xml:space="preserve">Картофель </w:t>
            </w:r>
          </w:p>
        </w:tc>
        <w:tc>
          <w:tcPr>
            <w:tcW w:w="1984" w:type="dxa"/>
          </w:tcPr>
          <w:p w14:paraId="7B9F7F32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30</w:t>
            </w:r>
          </w:p>
        </w:tc>
        <w:tc>
          <w:tcPr>
            <w:tcW w:w="1724" w:type="dxa"/>
          </w:tcPr>
          <w:p w14:paraId="30DF8F4F" w14:textId="77777777" w:rsidR="003D51CB" w:rsidRPr="0049349A" w:rsidRDefault="00537963">
            <w:pPr>
              <w:jc w:val="center"/>
              <w:rPr>
                <w:szCs w:val="24"/>
                <w:vertAlign w:val="superscript"/>
              </w:rPr>
            </w:pPr>
            <w:r w:rsidRPr="0049349A">
              <w:rPr>
                <w:szCs w:val="24"/>
                <w:vertAlign w:val="superscript"/>
              </w:rPr>
              <w:t>22</w:t>
            </w:r>
          </w:p>
        </w:tc>
      </w:tr>
      <w:tr w:rsidR="003D51CB" w:rsidRPr="0049349A" w14:paraId="47C61350" w14:textId="77777777" w:rsidTr="0049349A">
        <w:tc>
          <w:tcPr>
            <w:tcW w:w="5529" w:type="dxa"/>
            <w:vAlign w:val="bottom"/>
          </w:tcPr>
          <w:p w14:paraId="3A6AB5C5" w14:textId="77777777" w:rsidR="003D51CB" w:rsidRPr="0049349A" w:rsidRDefault="00537963">
            <w:pPr>
              <w:rPr>
                <w:szCs w:val="24"/>
              </w:rPr>
            </w:pPr>
            <w:r w:rsidRPr="0049349A">
              <w:rPr>
                <w:szCs w:val="24"/>
              </w:rPr>
              <w:t xml:space="preserve">Горошек зеленый консервированный </w:t>
            </w:r>
          </w:p>
        </w:tc>
        <w:tc>
          <w:tcPr>
            <w:tcW w:w="1984" w:type="dxa"/>
          </w:tcPr>
          <w:p w14:paraId="2ACC255A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17</w:t>
            </w:r>
          </w:p>
        </w:tc>
        <w:tc>
          <w:tcPr>
            <w:tcW w:w="1724" w:type="dxa"/>
          </w:tcPr>
          <w:p w14:paraId="74C1BEEA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11</w:t>
            </w:r>
          </w:p>
        </w:tc>
      </w:tr>
      <w:tr w:rsidR="003D51CB" w:rsidRPr="0049349A" w14:paraId="28C48CCD" w14:textId="77777777" w:rsidTr="0049349A">
        <w:tc>
          <w:tcPr>
            <w:tcW w:w="5529" w:type="dxa"/>
            <w:vAlign w:val="bottom"/>
          </w:tcPr>
          <w:p w14:paraId="14DFCB18" w14:textId="77777777" w:rsidR="003D51CB" w:rsidRPr="0049349A" w:rsidRDefault="00537963">
            <w:pPr>
              <w:rPr>
                <w:szCs w:val="24"/>
              </w:rPr>
            </w:pPr>
            <w:r w:rsidRPr="0049349A">
              <w:rPr>
                <w:szCs w:val="24"/>
              </w:rPr>
              <w:t xml:space="preserve">Морковь </w:t>
            </w:r>
          </w:p>
        </w:tc>
        <w:tc>
          <w:tcPr>
            <w:tcW w:w="1984" w:type="dxa"/>
          </w:tcPr>
          <w:p w14:paraId="687F01D4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24</w:t>
            </w:r>
          </w:p>
        </w:tc>
        <w:tc>
          <w:tcPr>
            <w:tcW w:w="1724" w:type="dxa"/>
          </w:tcPr>
          <w:p w14:paraId="6B75FF00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19</w:t>
            </w:r>
          </w:p>
        </w:tc>
      </w:tr>
      <w:tr w:rsidR="003D51CB" w:rsidRPr="0049349A" w14:paraId="292BECD3" w14:textId="77777777" w:rsidTr="0049349A">
        <w:tc>
          <w:tcPr>
            <w:tcW w:w="5529" w:type="dxa"/>
            <w:vAlign w:val="bottom"/>
          </w:tcPr>
          <w:p w14:paraId="175A5A3C" w14:textId="77777777" w:rsidR="003D51CB" w:rsidRPr="0049349A" w:rsidRDefault="00537963">
            <w:pPr>
              <w:rPr>
                <w:szCs w:val="24"/>
              </w:rPr>
            </w:pPr>
            <w:r w:rsidRPr="0049349A">
              <w:rPr>
                <w:szCs w:val="24"/>
              </w:rPr>
              <w:t>Огурец солёный</w:t>
            </w:r>
          </w:p>
        </w:tc>
        <w:tc>
          <w:tcPr>
            <w:tcW w:w="1984" w:type="dxa"/>
          </w:tcPr>
          <w:p w14:paraId="00446766" w14:textId="77777777" w:rsidR="003D51CB" w:rsidRPr="0049349A" w:rsidRDefault="003D51CB">
            <w:pPr>
              <w:jc w:val="center"/>
              <w:rPr>
                <w:szCs w:val="24"/>
              </w:rPr>
            </w:pPr>
          </w:p>
        </w:tc>
        <w:tc>
          <w:tcPr>
            <w:tcW w:w="1724" w:type="dxa"/>
          </w:tcPr>
          <w:p w14:paraId="5B3F5EFD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17</w:t>
            </w:r>
          </w:p>
        </w:tc>
      </w:tr>
      <w:tr w:rsidR="003D51CB" w:rsidRPr="0049349A" w14:paraId="09390983" w14:textId="77777777" w:rsidTr="0049349A">
        <w:tc>
          <w:tcPr>
            <w:tcW w:w="5529" w:type="dxa"/>
            <w:vAlign w:val="bottom"/>
          </w:tcPr>
          <w:p w14:paraId="15292582" w14:textId="77777777" w:rsidR="003D51CB" w:rsidRPr="0049349A" w:rsidRDefault="00537963">
            <w:pPr>
              <w:rPr>
                <w:szCs w:val="24"/>
              </w:rPr>
            </w:pPr>
            <w:r w:rsidRPr="0049349A">
              <w:rPr>
                <w:szCs w:val="24"/>
              </w:rPr>
              <w:t>Лук репчатый</w:t>
            </w:r>
          </w:p>
        </w:tc>
        <w:tc>
          <w:tcPr>
            <w:tcW w:w="1984" w:type="dxa"/>
          </w:tcPr>
          <w:p w14:paraId="6690B14F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20</w:t>
            </w:r>
          </w:p>
        </w:tc>
        <w:tc>
          <w:tcPr>
            <w:tcW w:w="1724" w:type="dxa"/>
          </w:tcPr>
          <w:p w14:paraId="57EF0FAB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17</w:t>
            </w:r>
          </w:p>
        </w:tc>
      </w:tr>
      <w:tr w:rsidR="003D51CB" w:rsidRPr="0049349A" w14:paraId="164B04DE" w14:textId="77777777" w:rsidTr="0049349A">
        <w:tc>
          <w:tcPr>
            <w:tcW w:w="5529" w:type="dxa"/>
          </w:tcPr>
          <w:p w14:paraId="6C2E99C3" w14:textId="77777777" w:rsidR="003D51CB" w:rsidRPr="0049349A" w:rsidRDefault="00537963">
            <w:pPr>
              <w:jc w:val="both"/>
              <w:rPr>
                <w:szCs w:val="24"/>
              </w:rPr>
            </w:pPr>
            <w:r w:rsidRPr="0049349A">
              <w:rPr>
                <w:szCs w:val="24"/>
              </w:rPr>
              <w:t>Заправка для салата:№615</w:t>
            </w:r>
          </w:p>
        </w:tc>
        <w:tc>
          <w:tcPr>
            <w:tcW w:w="1984" w:type="dxa"/>
          </w:tcPr>
          <w:p w14:paraId="52CDD05D" w14:textId="77777777" w:rsidR="003D51CB" w:rsidRPr="0049349A" w:rsidRDefault="003D51CB">
            <w:pPr>
              <w:jc w:val="center"/>
              <w:rPr>
                <w:szCs w:val="24"/>
              </w:rPr>
            </w:pPr>
          </w:p>
        </w:tc>
        <w:tc>
          <w:tcPr>
            <w:tcW w:w="1724" w:type="dxa"/>
          </w:tcPr>
          <w:p w14:paraId="3CBF69CF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15</w:t>
            </w:r>
          </w:p>
        </w:tc>
      </w:tr>
      <w:tr w:rsidR="003D51CB" w:rsidRPr="0049349A" w14:paraId="415BE1EC" w14:textId="77777777" w:rsidTr="0049349A">
        <w:tc>
          <w:tcPr>
            <w:tcW w:w="5529" w:type="dxa"/>
          </w:tcPr>
          <w:p w14:paraId="570663E2" w14:textId="77777777" w:rsidR="003D51CB" w:rsidRPr="0049349A" w:rsidRDefault="00537963">
            <w:pPr>
              <w:jc w:val="both"/>
              <w:rPr>
                <w:szCs w:val="24"/>
              </w:rPr>
            </w:pPr>
            <w:r w:rsidRPr="0049349A">
              <w:rPr>
                <w:szCs w:val="24"/>
              </w:rPr>
              <w:t>Масло растительное</w:t>
            </w:r>
          </w:p>
        </w:tc>
        <w:tc>
          <w:tcPr>
            <w:tcW w:w="1984" w:type="dxa"/>
          </w:tcPr>
          <w:p w14:paraId="2B32A786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3,75</w:t>
            </w:r>
          </w:p>
        </w:tc>
        <w:tc>
          <w:tcPr>
            <w:tcW w:w="1724" w:type="dxa"/>
          </w:tcPr>
          <w:p w14:paraId="51519206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3,75</w:t>
            </w:r>
          </w:p>
        </w:tc>
      </w:tr>
      <w:tr w:rsidR="003D51CB" w:rsidRPr="0049349A" w14:paraId="68189E7D" w14:textId="77777777" w:rsidTr="0049349A">
        <w:tc>
          <w:tcPr>
            <w:tcW w:w="5529" w:type="dxa"/>
          </w:tcPr>
          <w:p w14:paraId="7CF6EA3B" w14:textId="77777777" w:rsidR="003D51CB" w:rsidRPr="0049349A" w:rsidRDefault="00537963">
            <w:pPr>
              <w:jc w:val="both"/>
              <w:rPr>
                <w:szCs w:val="24"/>
              </w:rPr>
            </w:pPr>
            <w:r w:rsidRPr="0049349A">
              <w:rPr>
                <w:szCs w:val="24"/>
              </w:rPr>
              <w:t xml:space="preserve">Вода </w:t>
            </w:r>
          </w:p>
        </w:tc>
        <w:tc>
          <w:tcPr>
            <w:tcW w:w="1984" w:type="dxa"/>
          </w:tcPr>
          <w:p w14:paraId="2784CEEC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10</w:t>
            </w:r>
          </w:p>
        </w:tc>
        <w:tc>
          <w:tcPr>
            <w:tcW w:w="1724" w:type="dxa"/>
          </w:tcPr>
          <w:p w14:paraId="2D030662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10</w:t>
            </w:r>
          </w:p>
        </w:tc>
      </w:tr>
      <w:tr w:rsidR="003D51CB" w:rsidRPr="0049349A" w14:paraId="2DB86327" w14:textId="77777777" w:rsidTr="0049349A">
        <w:tc>
          <w:tcPr>
            <w:tcW w:w="5529" w:type="dxa"/>
          </w:tcPr>
          <w:p w14:paraId="138506CB" w14:textId="77777777" w:rsidR="003D51CB" w:rsidRPr="0049349A" w:rsidRDefault="00537963">
            <w:pPr>
              <w:jc w:val="both"/>
              <w:rPr>
                <w:szCs w:val="24"/>
              </w:rPr>
            </w:pPr>
            <w:r w:rsidRPr="0049349A">
              <w:rPr>
                <w:szCs w:val="24"/>
              </w:rPr>
              <w:t>Лимонная кислота</w:t>
            </w:r>
          </w:p>
        </w:tc>
        <w:tc>
          <w:tcPr>
            <w:tcW w:w="1984" w:type="dxa"/>
          </w:tcPr>
          <w:p w14:paraId="71624401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0,33</w:t>
            </w:r>
          </w:p>
        </w:tc>
        <w:tc>
          <w:tcPr>
            <w:tcW w:w="1724" w:type="dxa"/>
          </w:tcPr>
          <w:p w14:paraId="61D7C549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0,33</w:t>
            </w:r>
          </w:p>
        </w:tc>
      </w:tr>
      <w:tr w:rsidR="003D51CB" w:rsidRPr="0049349A" w14:paraId="0B706730" w14:textId="77777777" w:rsidTr="0049349A">
        <w:tc>
          <w:tcPr>
            <w:tcW w:w="5529" w:type="dxa"/>
          </w:tcPr>
          <w:p w14:paraId="15C09CA6" w14:textId="77777777" w:rsidR="003D51CB" w:rsidRPr="0049349A" w:rsidRDefault="00537963">
            <w:pPr>
              <w:jc w:val="both"/>
              <w:rPr>
                <w:szCs w:val="24"/>
              </w:rPr>
            </w:pPr>
            <w:r w:rsidRPr="0049349A">
              <w:rPr>
                <w:szCs w:val="24"/>
              </w:rPr>
              <w:t>сахар</w:t>
            </w:r>
          </w:p>
        </w:tc>
        <w:tc>
          <w:tcPr>
            <w:tcW w:w="1984" w:type="dxa"/>
          </w:tcPr>
          <w:p w14:paraId="194638BD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0,75</w:t>
            </w:r>
          </w:p>
        </w:tc>
        <w:tc>
          <w:tcPr>
            <w:tcW w:w="1724" w:type="dxa"/>
          </w:tcPr>
          <w:p w14:paraId="35FB797C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0,75</w:t>
            </w:r>
          </w:p>
        </w:tc>
      </w:tr>
      <w:tr w:rsidR="003D51CB" w:rsidRPr="0049349A" w14:paraId="08CE1422" w14:textId="77777777" w:rsidTr="0049349A">
        <w:tc>
          <w:tcPr>
            <w:tcW w:w="5529" w:type="dxa"/>
          </w:tcPr>
          <w:p w14:paraId="72334772" w14:textId="77777777" w:rsidR="003D51CB" w:rsidRPr="0049349A" w:rsidRDefault="00537963">
            <w:pPr>
              <w:jc w:val="both"/>
              <w:rPr>
                <w:szCs w:val="24"/>
              </w:rPr>
            </w:pPr>
            <w:r w:rsidRPr="0049349A">
              <w:rPr>
                <w:szCs w:val="24"/>
              </w:rPr>
              <w:t xml:space="preserve">Соль </w:t>
            </w:r>
          </w:p>
        </w:tc>
        <w:tc>
          <w:tcPr>
            <w:tcW w:w="1984" w:type="dxa"/>
          </w:tcPr>
          <w:p w14:paraId="3448C44B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0,3</w:t>
            </w:r>
          </w:p>
        </w:tc>
        <w:tc>
          <w:tcPr>
            <w:tcW w:w="1724" w:type="dxa"/>
          </w:tcPr>
          <w:p w14:paraId="669F5007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0,3</w:t>
            </w:r>
          </w:p>
        </w:tc>
      </w:tr>
      <w:tr w:rsidR="003D51CB" w:rsidRPr="0049349A" w14:paraId="2349E033" w14:textId="77777777" w:rsidTr="0049349A">
        <w:tc>
          <w:tcPr>
            <w:tcW w:w="5529" w:type="dxa"/>
          </w:tcPr>
          <w:p w14:paraId="64E70BEE" w14:textId="77777777" w:rsidR="003D51CB" w:rsidRPr="0049349A" w:rsidRDefault="00537963">
            <w:pPr>
              <w:rPr>
                <w:szCs w:val="24"/>
              </w:rPr>
            </w:pPr>
            <w:r w:rsidRPr="0049349A">
              <w:rPr>
                <w:szCs w:val="24"/>
              </w:rPr>
              <w:t>ВЫХОД</w:t>
            </w:r>
          </w:p>
        </w:tc>
        <w:tc>
          <w:tcPr>
            <w:tcW w:w="1984" w:type="dxa"/>
          </w:tcPr>
          <w:p w14:paraId="0EC1906A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-</w:t>
            </w:r>
          </w:p>
        </w:tc>
        <w:tc>
          <w:tcPr>
            <w:tcW w:w="1724" w:type="dxa"/>
          </w:tcPr>
          <w:p w14:paraId="32CDFC03" w14:textId="77777777" w:rsidR="003D51CB" w:rsidRPr="0049349A" w:rsidRDefault="00537963">
            <w:pPr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100</w:t>
            </w:r>
          </w:p>
        </w:tc>
      </w:tr>
    </w:tbl>
    <w:p w14:paraId="642AC796" w14:textId="104F50D2" w:rsidR="003D51CB" w:rsidRPr="0049349A" w:rsidRDefault="00537963" w:rsidP="0049349A">
      <w:pPr>
        <w:rPr>
          <w:szCs w:val="24"/>
        </w:rPr>
      </w:pPr>
      <w:r w:rsidRPr="0049349A">
        <w:rPr>
          <w:szCs w:val="24"/>
          <w:vertAlign w:val="superscript"/>
        </w:rPr>
        <w:t xml:space="preserve">1 </w:t>
      </w:r>
      <w:r w:rsidRPr="0049349A">
        <w:rPr>
          <w:szCs w:val="24"/>
        </w:rPr>
        <w:t>Масса вареного очищенного картофеля</w:t>
      </w:r>
      <w:r w:rsidR="0049349A">
        <w:rPr>
          <w:szCs w:val="24"/>
        </w:rPr>
        <w:t>.</w:t>
      </w:r>
    </w:p>
    <w:p w14:paraId="6C2CCBEA" w14:textId="77777777" w:rsidR="003D51CB" w:rsidRPr="0049349A" w:rsidRDefault="00D86D76" w:rsidP="00D86D76">
      <w:pPr>
        <w:rPr>
          <w:rFonts w:eastAsiaTheme="minorHAnsi"/>
          <w:szCs w:val="24"/>
        </w:rPr>
      </w:pPr>
      <w:r w:rsidRPr="0049349A">
        <w:rPr>
          <w:szCs w:val="24"/>
        </w:rPr>
        <w:t xml:space="preserve">Технологическое приготовление: </w:t>
      </w:r>
      <w:r w:rsidR="00537963" w:rsidRPr="0049349A">
        <w:rPr>
          <w:rFonts w:eastAsiaTheme="minorHAnsi"/>
          <w:szCs w:val="24"/>
        </w:rPr>
        <w:t xml:space="preserve">Очищенный сырой картофель нарезают соломкой и бланшируют в подсоленной воде 5мин. Подготовленную </w:t>
      </w:r>
      <w:r w:rsidRPr="0049349A">
        <w:rPr>
          <w:rFonts w:eastAsiaTheme="minorHAnsi"/>
          <w:szCs w:val="24"/>
        </w:rPr>
        <w:t>сырую очищенную морковь и солен</w:t>
      </w:r>
      <w:r w:rsidR="00537963" w:rsidRPr="0049349A">
        <w:rPr>
          <w:rFonts w:eastAsiaTheme="minorHAnsi"/>
          <w:szCs w:val="24"/>
        </w:rPr>
        <w:t xml:space="preserve">ые огурцы нарезают соломкой, лук мелко шинкуют. Картофель и овощи соединяют, добавляют зелёный горошек, заправку и перемешивают. </w:t>
      </w:r>
    </w:p>
    <w:p w14:paraId="0D97C5CC" w14:textId="77777777" w:rsidR="003D51CB" w:rsidRPr="0049349A" w:rsidRDefault="00537963" w:rsidP="00D86D76">
      <w:pPr>
        <w:rPr>
          <w:rFonts w:eastAsiaTheme="minorHAnsi"/>
          <w:szCs w:val="24"/>
        </w:rPr>
      </w:pPr>
      <w:r w:rsidRPr="0049349A">
        <w:rPr>
          <w:rFonts w:eastAsiaTheme="minorHAnsi"/>
          <w:szCs w:val="24"/>
        </w:rPr>
        <w:t>Заправку для салатов приготавливают из смеси растительного масла, лимонной кислоты, соли, сахара, воды.</w:t>
      </w:r>
    </w:p>
    <w:p w14:paraId="128BEB45" w14:textId="77777777" w:rsidR="003D51CB" w:rsidRPr="0049349A" w:rsidRDefault="00537963" w:rsidP="00D86D76">
      <w:pPr>
        <w:rPr>
          <w:szCs w:val="24"/>
        </w:rPr>
      </w:pPr>
      <w:r w:rsidRPr="0049349A">
        <w:rPr>
          <w:szCs w:val="24"/>
        </w:rPr>
        <w:t xml:space="preserve">Температура подачи блюда от 7 </w:t>
      </w:r>
      <w:r w:rsidRPr="0049349A">
        <w:rPr>
          <w:szCs w:val="24"/>
          <w:vertAlign w:val="superscript"/>
        </w:rPr>
        <w:t>0</w:t>
      </w:r>
      <w:r w:rsidRPr="0049349A">
        <w:rPr>
          <w:szCs w:val="24"/>
        </w:rPr>
        <w:t xml:space="preserve">С до 14 </w:t>
      </w:r>
      <w:r w:rsidRPr="0049349A">
        <w:rPr>
          <w:szCs w:val="24"/>
          <w:vertAlign w:val="superscript"/>
        </w:rPr>
        <w:t>0</w:t>
      </w:r>
      <w:r w:rsidRPr="0049349A">
        <w:rPr>
          <w:szCs w:val="24"/>
        </w:rPr>
        <w:t>С.</w:t>
      </w:r>
    </w:p>
    <w:p w14:paraId="1CCD6679" w14:textId="77777777" w:rsidR="003D51CB" w:rsidRPr="0049349A" w:rsidRDefault="00537963" w:rsidP="00D86D76">
      <w:pPr>
        <w:rPr>
          <w:szCs w:val="24"/>
        </w:rPr>
      </w:pPr>
      <w:r w:rsidRPr="0049349A">
        <w:rPr>
          <w:szCs w:val="24"/>
        </w:rPr>
        <w:t>Органолептические показатели качества:</w:t>
      </w:r>
    </w:p>
    <w:p w14:paraId="0EE0F079" w14:textId="77777777" w:rsidR="003D51CB" w:rsidRPr="0049349A" w:rsidRDefault="00D86D76" w:rsidP="00D86D76">
      <w:pPr>
        <w:jc w:val="both"/>
        <w:rPr>
          <w:rFonts w:eastAsiaTheme="minorHAnsi"/>
          <w:szCs w:val="24"/>
        </w:rPr>
      </w:pPr>
      <w:r w:rsidRPr="0049349A">
        <w:rPr>
          <w:rFonts w:eastAsiaTheme="minorHAnsi"/>
          <w:szCs w:val="24"/>
        </w:rPr>
        <w:t>Внешний вид: картофель, нарезан</w:t>
      </w:r>
      <w:r w:rsidR="00537963" w:rsidRPr="0049349A">
        <w:rPr>
          <w:rFonts w:eastAsiaTheme="minorHAnsi"/>
          <w:szCs w:val="24"/>
        </w:rPr>
        <w:t xml:space="preserve"> соломкой. Салат уложен горкой, заправлен растительным маслом.</w:t>
      </w:r>
    </w:p>
    <w:p w14:paraId="6676147E" w14:textId="77777777" w:rsidR="003D51CB" w:rsidRPr="0049349A" w:rsidRDefault="00537963" w:rsidP="00D86D76">
      <w:pPr>
        <w:rPr>
          <w:rFonts w:eastAsiaTheme="minorHAnsi"/>
          <w:szCs w:val="24"/>
        </w:rPr>
      </w:pPr>
      <w:r w:rsidRPr="0049349A">
        <w:rPr>
          <w:rFonts w:eastAsiaTheme="minorHAnsi"/>
          <w:szCs w:val="24"/>
        </w:rPr>
        <w:t>Консистенция: мягкая.</w:t>
      </w:r>
    </w:p>
    <w:p w14:paraId="5AFD0B00" w14:textId="77777777" w:rsidR="003D51CB" w:rsidRPr="0049349A" w:rsidRDefault="00537963" w:rsidP="00D86D76">
      <w:pPr>
        <w:rPr>
          <w:rFonts w:eastAsiaTheme="minorHAnsi"/>
          <w:szCs w:val="24"/>
        </w:rPr>
      </w:pPr>
      <w:r w:rsidRPr="0049349A">
        <w:rPr>
          <w:rFonts w:eastAsiaTheme="minorHAnsi"/>
          <w:szCs w:val="24"/>
        </w:rPr>
        <w:t>Цвет: свойственный продуктам, входящим в состав блюда.</w:t>
      </w:r>
    </w:p>
    <w:p w14:paraId="389BE80D" w14:textId="77777777" w:rsidR="003D51CB" w:rsidRPr="0049349A" w:rsidRDefault="00537963" w:rsidP="00D86D76">
      <w:pPr>
        <w:jc w:val="both"/>
        <w:rPr>
          <w:rFonts w:eastAsiaTheme="minorHAnsi"/>
          <w:szCs w:val="24"/>
        </w:rPr>
      </w:pPr>
      <w:r w:rsidRPr="0049349A">
        <w:rPr>
          <w:rFonts w:eastAsiaTheme="minorHAnsi"/>
          <w:szCs w:val="24"/>
        </w:rPr>
        <w:t xml:space="preserve">Вкус: варёного картофеля в сочетании </w:t>
      </w:r>
      <w:r w:rsidR="00D86D76" w:rsidRPr="0049349A">
        <w:rPr>
          <w:rFonts w:eastAsiaTheme="minorHAnsi"/>
          <w:szCs w:val="24"/>
        </w:rPr>
        <w:t>соле</w:t>
      </w:r>
      <w:r w:rsidRPr="0049349A">
        <w:rPr>
          <w:rFonts w:eastAsiaTheme="minorHAnsi"/>
          <w:szCs w:val="24"/>
        </w:rPr>
        <w:t>ного огурца, зелёным горошком и растительным маслом.</w:t>
      </w:r>
    </w:p>
    <w:p w14:paraId="50220786" w14:textId="77777777" w:rsidR="003D51CB" w:rsidRPr="0049349A" w:rsidRDefault="00537963" w:rsidP="00D86D76">
      <w:pPr>
        <w:jc w:val="both"/>
        <w:rPr>
          <w:rFonts w:eastAsiaTheme="minorHAnsi"/>
          <w:szCs w:val="24"/>
        </w:rPr>
      </w:pPr>
      <w:r w:rsidRPr="0049349A">
        <w:rPr>
          <w:rFonts w:eastAsiaTheme="minorHAnsi"/>
          <w:szCs w:val="24"/>
        </w:rPr>
        <w:t>Запах: свойственный варёному картофелю, солёного огурца, горошку зелёному с ароматом растительного масла.</w:t>
      </w:r>
    </w:p>
    <w:p w14:paraId="4487807D" w14:textId="77777777" w:rsidR="003D51CB" w:rsidRPr="0049349A" w:rsidRDefault="00537963" w:rsidP="00D86D76">
      <w:pPr>
        <w:rPr>
          <w:szCs w:val="24"/>
        </w:rPr>
      </w:pPr>
      <w:r w:rsidRPr="0049349A">
        <w:rPr>
          <w:szCs w:val="24"/>
        </w:rPr>
        <w:t>Пищевая ценность блюда на выход 100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9"/>
        <w:gridCol w:w="2674"/>
      </w:tblGrid>
      <w:tr w:rsidR="003D51CB" w:rsidRPr="0049349A" w14:paraId="76944F4D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08F7" w14:textId="77777777" w:rsidR="003D51CB" w:rsidRPr="0049349A" w:rsidRDefault="00537963">
            <w:pPr>
              <w:spacing w:line="276" w:lineRule="auto"/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F21" w14:textId="77777777" w:rsidR="003D51CB" w:rsidRPr="0049349A" w:rsidRDefault="00537963">
            <w:pPr>
              <w:spacing w:line="276" w:lineRule="auto"/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0F" w14:textId="77777777" w:rsidR="003D51CB" w:rsidRPr="0049349A" w:rsidRDefault="00537963">
            <w:pPr>
              <w:spacing w:line="276" w:lineRule="auto"/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4AB" w14:textId="77777777" w:rsidR="003D51CB" w:rsidRPr="0049349A" w:rsidRDefault="00537963">
            <w:pPr>
              <w:spacing w:line="276" w:lineRule="auto"/>
              <w:jc w:val="center"/>
              <w:rPr>
                <w:szCs w:val="24"/>
              </w:rPr>
            </w:pPr>
            <w:r w:rsidRPr="0049349A">
              <w:rPr>
                <w:szCs w:val="24"/>
              </w:rPr>
              <w:t>Калорийность, ккал</w:t>
            </w:r>
          </w:p>
        </w:tc>
      </w:tr>
      <w:tr w:rsidR="003D51CB" w:rsidRPr="0049349A" w14:paraId="068DC752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2E7D" w14:textId="77777777" w:rsidR="003D51CB" w:rsidRPr="0049349A" w:rsidRDefault="00537963">
            <w:pPr>
              <w:jc w:val="center"/>
              <w:rPr>
                <w:color w:val="000000"/>
                <w:szCs w:val="24"/>
              </w:rPr>
            </w:pPr>
            <w:r w:rsidRPr="0049349A">
              <w:rPr>
                <w:color w:val="000000"/>
                <w:szCs w:val="24"/>
              </w:rPr>
              <w:lastRenderedPageBreak/>
              <w:t>1,31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5272" w14:textId="77777777" w:rsidR="003D51CB" w:rsidRPr="0049349A" w:rsidRDefault="00537963">
            <w:pPr>
              <w:jc w:val="center"/>
              <w:rPr>
                <w:color w:val="000000"/>
                <w:szCs w:val="24"/>
              </w:rPr>
            </w:pPr>
            <w:r w:rsidRPr="0049349A">
              <w:rPr>
                <w:color w:val="000000"/>
                <w:szCs w:val="24"/>
              </w:rPr>
              <w:t>3,72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9B83" w14:textId="77777777" w:rsidR="003D51CB" w:rsidRPr="0049349A" w:rsidRDefault="00537963">
            <w:pPr>
              <w:jc w:val="center"/>
              <w:rPr>
                <w:color w:val="000000"/>
                <w:szCs w:val="24"/>
              </w:rPr>
            </w:pPr>
            <w:r w:rsidRPr="0049349A">
              <w:rPr>
                <w:color w:val="000000"/>
                <w:szCs w:val="24"/>
              </w:rPr>
              <w:t>7,52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97A1" w14:textId="77777777" w:rsidR="003D51CB" w:rsidRPr="0049349A" w:rsidRDefault="00537963">
            <w:pPr>
              <w:jc w:val="center"/>
              <w:rPr>
                <w:color w:val="000000"/>
                <w:szCs w:val="24"/>
              </w:rPr>
            </w:pPr>
            <w:r w:rsidRPr="0049349A">
              <w:rPr>
                <w:color w:val="000000"/>
                <w:szCs w:val="24"/>
              </w:rPr>
              <w:t>68,49</w:t>
            </w:r>
          </w:p>
        </w:tc>
      </w:tr>
    </w:tbl>
    <w:p w14:paraId="08244160" w14:textId="77777777" w:rsidR="003D51CB" w:rsidRPr="0049349A" w:rsidRDefault="003D51CB">
      <w:pPr>
        <w:ind w:firstLine="720"/>
        <w:jc w:val="center"/>
        <w:rPr>
          <w:szCs w:val="24"/>
        </w:rPr>
      </w:pPr>
    </w:p>
    <w:p w14:paraId="71ECB645" w14:textId="77777777" w:rsidR="003D51CB" w:rsidRPr="0049349A" w:rsidRDefault="003D51CB">
      <w:pPr>
        <w:rPr>
          <w:szCs w:val="24"/>
        </w:rPr>
      </w:pPr>
    </w:p>
    <w:sectPr w:rsidR="003D51CB" w:rsidRPr="00493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05A3C" w14:textId="77777777" w:rsidR="00F14708" w:rsidRDefault="00F14708">
      <w:r>
        <w:separator/>
      </w:r>
    </w:p>
  </w:endnote>
  <w:endnote w:type="continuationSeparator" w:id="0">
    <w:p w14:paraId="002158F4" w14:textId="77777777" w:rsidR="00F14708" w:rsidRDefault="00F1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567B5" w14:textId="77777777" w:rsidR="00F14708" w:rsidRDefault="00F14708">
      <w:r>
        <w:separator/>
      </w:r>
    </w:p>
  </w:footnote>
  <w:footnote w:type="continuationSeparator" w:id="0">
    <w:p w14:paraId="596EFC69" w14:textId="77777777" w:rsidR="00F14708" w:rsidRDefault="00F147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841"/>
    <w:rsid w:val="00014581"/>
    <w:rsid w:val="00031C29"/>
    <w:rsid w:val="00085514"/>
    <w:rsid w:val="00122383"/>
    <w:rsid w:val="001B2258"/>
    <w:rsid w:val="001B7016"/>
    <w:rsid w:val="00354CD0"/>
    <w:rsid w:val="003B0A44"/>
    <w:rsid w:val="003B15EB"/>
    <w:rsid w:val="003D51CB"/>
    <w:rsid w:val="00404D09"/>
    <w:rsid w:val="0042248D"/>
    <w:rsid w:val="0049349A"/>
    <w:rsid w:val="00537963"/>
    <w:rsid w:val="00624968"/>
    <w:rsid w:val="00650164"/>
    <w:rsid w:val="00693225"/>
    <w:rsid w:val="006971B8"/>
    <w:rsid w:val="006C754B"/>
    <w:rsid w:val="007C3622"/>
    <w:rsid w:val="0087683A"/>
    <w:rsid w:val="00890841"/>
    <w:rsid w:val="00911CEB"/>
    <w:rsid w:val="00940EDD"/>
    <w:rsid w:val="00A13C34"/>
    <w:rsid w:val="00BA7743"/>
    <w:rsid w:val="00BC3800"/>
    <w:rsid w:val="00C05D93"/>
    <w:rsid w:val="00C1472A"/>
    <w:rsid w:val="00C9017E"/>
    <w:rsid w:val="00CF39DE"/>
    <w:rsid w:val="00D37C8B"/>
    <w:rsid w:val="00D86D76"/>
    <w:rsid w:val="00F11E6F"/>
    <w:rsid w:val="00F14708"/>
    <w:rsid w:val="00FF6D19"/>
    <w:rsid w:val="072D69A2"/>
    <w:rsid w:val="67CF2A20"/>
    <w:rsid w:val="79461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C94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1521</Characters>
  <Application>Microsoft Office Word</Application>
  <DocSecurity>0</DocSecurity>
  <Lines>12</Lines>
  <Paragraphs>3</Paragraphs>
  <ScaleCrop>false</ScaleCrop>
  <Company>Microsoft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Пользователь</cp:lastModifiedBy>
  <cp:revision>12</cp:revision>
  <cp:lastPrinted>2025-02-04T09:32:00Z</cp:lastPrinted>
  <dcterms:created xsi:type="dcterms:W3CDTF">2021-03-16T10:43:00Z</dcterms:created>
  <dcterms:modified xsi:type="dcterms:W3CDTF">2025-02-10T09:42:00Z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C157B4B78FFC4A998C35615FE45C1594_12</vt:lpwstr>
  </property>
</Properties>
</file>